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1DB1741C" w:rsidR="008923C8" w:rsidRDefault="007E374B" w:rsidP="006536E5">
      <w:pPr>
        <w:pStyle w:val="Hyperlinks"/>
      </w:pPr>
      <w:r>
        <w:rPr>
          <w:noProof/>
          <w:lang w:eastAsia="en-GB"/>
        </w:rPr>
        <w:drawing>
          <wp:anchor distT="0" distB="0" distL="114300" distR="114300" simplePos="0" relativeHeight="251679744" behindDoc="1" locked="0" layoutInCell="1" allowOverlap="1" wp14:anchorId="77808EF7" wp14:editId="69514852">
            <wp:simplePos x="0" y="0"/>
            <wp:positionH relativeFrom="column">
              <wp:posOffset>95250</wp:posOffset>
            </wp:positionH>
            <wp:positionV relativeFrom="paragraph">
              <wp:posOffset>6350</wp:posOffset>
            </wp:positionV>
            <wp:extent cx="1203325" cy="931937"/>
            <wp:effectExtent l="0" t="0" r="0" b="1905"/>
            <wp:wrapTight wrapText="bothSides">
              <wp:wrapPolygon edited="0">
                <wp:start x="0" y="0"/>
                <wp:lineTo x="0" y="21202"/>
                <wp:lineTo x="21201" y="21202"/>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G.PNG"/>
                    <pic:cNvPicPr/>
                  </pic:nvPicPr>
                  <pic:blipFill>
                    <a:blip r:embed="rId11">
                      <a:extLst>
                        <a:ext uri="{28A0092B-C50C-407E-A947-70E740481C1C}">
                          <a14:useLocalDpi xmlns:a14="http://schemas.microsoft.com/office/drawing/2010/main" val="0"/>
                        </a:ext>
                      </a:extLst>
                    </a:blip>
                    <a:stretch>
                      <a:fillRect/>
                    </a:stretch>
                  </pic:blipFill>
                  <pic:spPr>
                    <a:xfrm>
                      <a:off x="0" y="0"/>
                      <a:ext cx="1203325" cy="931937"/>
                    </a:xfrm>
                    <a:prstGeom prst="rect">
                      <a:avLst/>
                    </a:prstGeom>
                  </pic:spPr>
                </pic:pic>
              </a:graphicData>
            </a:graphic>
            <wp14:sizeRelH relativeFrom="page">
              <wp14:pctWidth>0</wp14:pctWidth>
            </wp14:sizeRelH>
            <wp14:sizeRelV relativeFrom="page">
              <wp14:pctHeight>0</wp14:pctHeight>
            </wp14:sizeRelV>
          </wp:anchor>
        </w:drawing>
      </w:r>
      <w:r w:rsidR="00E50F6A">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3B53ECD5"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6A8071D" w:rsidR="002642CE" w:rsidRPr="003C6887" w:rsidRDefault="002642CE" w:rsidP="003C6887">
      <w:pPr>
        <w:ind w:left="567"/>
        <w:rPr>
          <w:color w:val="2F3033"/>
        </w:rPr>
      </w:pPr>
      <w:r w:rsidRPr="007E374B">
        <w:rPr>
          <w:b/>
          <w:color w:val="2F3033"/>
        </w:rPr>
        <w:t>Please enclose a letter of application.</w:t>
      </w:r>
      <w:r w:rsidRPr="003C6887">
        <w:rPr>
          <w:color w:val="2F3033"/>
        </w:rPr>
        <w:t xml:space="preserve"> Please refer to the </w:t>
      </w:r>
      <w:r w:rsidR="007E374B">
        <w:rPr>
          <w:color w:val="2F3033"/>
        </w:rPr>
        <w:t>person specification and share how you think your knowledge/skills/personality</w:t>
      </w:r>
      <w:bookmarkStart w:id="0" w:name="_GoBack"/>
      <w:bookmarkEnd w:id="0"/>
      <w:r w:rsidR="007E374B">
        <w:rPr>
          <w:color w:val="2F3033"/>
        </w:rPr>
        <w:t xml:space="preserve"> meet this</w:t>
      </w:r>
      <w:r w:rsidRPr="003C6887">
        <w:rPr>
          <w:color w:val="2F3033"/>
        </w:rPr>
        <w:t>.</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8"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374B"/>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4990A161-F6D4-45D2-9DF1-85DE9A1BE691}">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f9f9d8f7-6499-4d85-a3d1-c325ea0d3e5f"/>
    <ds:schemaRef ds:uri="abbcacea-263c-4f06-8331-ad7cfe2bb525"/>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28ACCBF5-714C-46EE-9374-44861754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Matthews Claire</cp:lastModifiedBy>
  <cp:revision>2</cp:revision>
  <cp:lastPrinted>2017-09-19T10:34:00Z</cp:lastPrinted>
  <dcterms:created xsi:type="dcterms:W3CDTF">2023-05-19T12:59:00Z</dcterms:created>
  <dcterms:modified xsi:type="dcterms:W3CDTF">2023-05-19T12:59:00Z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