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D37F1" w14:paraId="212E9FB9" w14:textId="77777777" w:rsidTr="002123C7">
        <w:tc>
          <w:tcPr>
            <w:tcW w:w="9497" w:type="dxa"/>
          </w:tcPr>
          <w:p w14:paraId="5E5E70CF" w14:textId="439FCDCB" w:rsidR="002123C7" w:rsidRPr="004D37F1" w:rsidRDefault="00B5208B"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 xml:space="preserve"> Abbots Ripton Church of England Voluntary Aided Primary School</w:t>
            </w:r>
            <w:r w:rsidR="002123C7" w:rsidRPr="004D37F1">
              <w:rPr>
                <w:rFonts w:ascii="Gill Sans MT" w:hAnsi="Gill Sans MT" w:cs="Arial"/>
                <w:b/>
                <w:snapToGrid/>
                <w:lang w:bidi="ar-SA"/>
              </w:rPr>
              <w:t xml:space="preserve"> </w:t>
            </w:r>
          </w:p>
          <w:p w14:paraId="681AA776" w14:textId="6B13599C" w:rsidR="002123C7" w:rsidRPr="004D37F1" w:rsidRDefault="00B5208B"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 xml:space="preserve">Wennington Road, </w:t>
            </w:r>
            <w:r w:rsidR="002123C7" w:rsidRPr="004D37F1">
              <w:rPr>
                <w:rFonts w:ascii="Gill Sans MT" w:hAnsi="Gill Sans MT" w:cs="Arial"/>
                <w:bCs/>
                <w:snapToGrid/>
                <w:lang w:bidi="ar-SA"/>
              </w:rPr>
              <w:tab/>
            </w:r>
          </w:p>
          <w:p w14:paraId="61975A25" w14:textId="355D5365" w:rsidR="002123C7" w:rsidRPr="004D37F1" w:rsidRDefault="00B5208B"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Abbots Ripton, Cambridgeshire</w:t>
            </w:r>
            <w:r w:rsidR="002123C7" w:rsidRPr="004D37F1">
              <w:rPr>
                <w:rFonts w:ascii="Gill Sans MT" w:hAnsi="Gill Sans MT" w:cs="Arial"/>
                <w:bCs/>
                <w:snapToGrid/>
                <w:lang w:bidi="ar-SA"/>
              </w:rPr>
              <w:tab/>
            </w:r>
          </w:p>
          <w:p w14:paraId="066A1616" w14:textId="4C8A5529" w:rsidR="002123C7" w:rsidRDefault="00B5208B"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PE28 2LT</w:t>
            </w:r>
          </w:p>
          <w:p w14:paraId="2374FAC6" w14:textId="5103B302" w:rsidR="00AB66CA" w:rsidRPr="00AB66CA" w:rsidRDefault="00AB66C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Previous SIAMS grade:</w:t>
            </w:r>
            <w:r w:rsidR="00B5208B">
              <w:rPr>
                <w:rFonts w:ascii="Gill Sans MT" w:hAnsi="Gill Sans MT" w:cs="Arial"/>
                <w:b/>
                <w:bCs/>
                <w:snapToGrid/>
                <w:lang w:bidi="ar-SA"/>
              </w:rPr>
              <w:t xml:space="preserve"> Satisfactory  </w:t>
            </w:r>
          </w:p>
          <w:p w14:paraId="2345D3BE" w14:textId="3691576D" w:rsidR="00FB7FAC"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Current inspection grade:</w:t>
            </w:r>
            <w:r w:rsidR="00700056">
              <w:rPr>
                <w:rFonts w:ascii="Gill Sans MT" w:hAnsi="Gill Sans MT" w:cs="Arial"/>
                <w:b/>
                <w:bCs/>
                <w:snapToGrid/>
                <w:lang w:bidi="ar-SA"/>
              </w:rPr>
              <w:t xml:space="preserve"> Good</w:t>
            </w:r>
          </w:p>
          <w:p w14:paraId="2EDDF8E6" w14:textId="15F73E34"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D37F1">
              <w:rPr>
                <w:rFonts w:ascii="Gill Sans MT" w:hAnsi="Gill Sans MT" w:cs="Arial"/>
                <w:b/>
                <w:bCs/>
                <w:snapToGrid/>
                <w:lang w:bidi="ar-SA"/>
              </w:rPr>
              <w:t xml:space="preserve">Diocese: </w:t>
            </w:r>
            <w:r w:rsidR="00B5208B">
              <w:rPr>
                <w:rFonts w:ascii="Gill Sans MT" w:hAnsi="Gill Sans MT" w:cs="Arial"/>
                <w:b/>
                <w:bCs/>
                <w:snapToGrid/>
                <w:lang w:bidi="ar-SA"/>
              </w:rPr>
              <w:t>Ely</w:t>
            </w:r>
            <w:bookmarkStart w:id="0" w:name="_GoBack"/>
            <w:bookmarkEnd w:id="0"/>
          </w:p>
          <w:p w14:paraId="14A25E28" w14:textId="0A31EF0B" w:rsidR="002123C7" w:rsidRPr="00B5208B"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000000" w:themeColor="text1"/>
                <w:lang w:bidi="ar-SA"/>
              </w:rPr>
            </w:pPr>
            <w:r w:rsidRPr="004D37F1">
              <w:rPr>
                <w:rFonts w:ascii="Gill Sans MT" w:hAnsi="Gill Sans MT" w:cs="Arial"/>
                <w:snapToGrid/>
                <w:lang w:bidi="ar-SA"/>
              </w:rPr>
              <w:t xml:space="preserve">Local authority: </w:t>
            </w:r>
            <w:r w:rsidR="00B5208B" w:rsidRPr="00B5208B">
              <w:rPr>
                <w:rFonts w:ascii="Gill Sans MT" w:hAnsi="Gill Sans MT" w:cs="Arial"/>
                <w:snapToGrid/>
                <w:color w:val="000000" w:themeColor="text1"/>
                <w:lang w:bidi="ar-SA"/>
              </w:rPr>
              <w:t>Cambridgeshire</w:t>
            </w:r>
          </w:p>
          <w:p w14:paraId="3402ECC3" w14:textId="24930DD2" w:rsidR="002123C7" w:rsidRPr="00B5208B"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000000" w:themeColor="text1"/>
                <w:lang w:bidi="ar-SA"/>
              </w:rPr>
            </w:pPr>
            <w:r w:rsidRPr="004D37F1">
              <w:rPr>
                <w:rFonts w:ascii="Gill Sans MT" w:hAnsi="Gill Sans MT" w:cs="Arial"/>
                <w:snapToGrid/>
                <w:lang w:bidi="ar-SA"/>
              </w:rPr>
              <w:t xml:space="preserve">Dates of inspection: </w:t>
            </w:r>
            <w:r w:rsidR="004B1D20">
              <w:rPr>
                <w:rFonts w:ascii="Gill Sans MT" w:hAnsi="Gill Sans MT" w:cs="Arial"/>
                <w:snapToGrid/>
                <w:lang w:bidi="ar-SA"/>
              </w:rPr>
              <w:t xml:space="preserve"> </w:t>
            </w:r>
            <w:r w:rsidR="00700056">
              <w:rPr>
                <w:rFonts w:ascii="Gill Sans MT" w:hAnsi="Gill Sans MT" w:cs="Arial"/>
                <w:snapToGrid/>
                <w:color w:val="000000" w:themeColor="text1"/>
                <w:lang w:bidi="ar-SA"/>
              </w:rPr>
              <w:t>10 July</w:t>
            </w:r>
            <w:r w:rsidR="00B5208B" w:rsidRPr="00B5208B">
              <w:rPr>
                <w:rFonts w:ascii="Gill Sans MT" w:hAnsi="Gill Sans MT" w:cs="Arial"/>
                <w:snapToGrid/>
                <w:color w:val="000000" w:themeColor="text1"/>
                <w:lang w:bidi="ar-SA"/>
              </w:rPr>
              <w:t xml:space="preserve"> 2015</w:t>
            </w:r>
          </w:p>
          <w:p w14:paraId="6F41D293" w14:textId="50373D61"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 of last inspection: </w:t>
            </w:r>
            <w:r w:rsidR="00B5208B">
              <w:rPr>
                <w:rFonts w:ascii="Gill Sans MT" w:hAnsi="Gill Sans MT" w:cs="Arial"/>
                <w:snapToGrid/>
                <w:lang w:bidi="ar-SA"/>
              </w:rPr>
              <w:t>29 -30 June 2010</w:t>
            </w:r>
          </w:p>
          <w:p w14:paraId="4B383428" w14:textId="36CC180E" w:rsidR="002123C7" w:rsidRPr="00B5208B"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000000" w:themeColor="text1"/>
                <w:lang w:bidi="ar-SA"/>
              </w:rPr>
            </w:pPr>
            <w:r w:rsidRPr="004D37F1">
              <w:rPr>
                <w:rFonts w:ascii="Gill Sans MT" w:hAnsi="Gill Sans MT" w:cs="Arial"/>
                <w:snapToGrid/>
                <w:lang w:bidi="ar-SA"/>
              </w:rPr>
              <w:t xml:space="preserve">School’s unique reference number: </w:t>
            </w:r>
            <w:r w:rsidR="004B1D20">
              <w:rPr>
                <w:rFonts w:ascii="Gill Sans MT" w:hAnsi="Gill Sans MT" w:cs="Arial"/>
                <w:snapToGrid/>
                <w:lang w:bidi="ar-SA"/>
              </w:rPr>
              <w:t xml:space="preserve"> </w:t>
            </w:r>
            <w:r w:rsidR="00B5208B">
              <w:rPr>
                <w:rFonts w:ascii="Gill Sans MT" w:hAnsi="Gill Sans MT" w:cs="Arial"/>
                <w:snapToGrid/>
                <w:color w:val="000000" w:themeColor="text1"/>
                <w:lang w:bidi="ar-SA"/>
              </w:rPr>
              <w:t>110850</w:t>
            </w:r>
          </w:p>
          <w:p w14:paraId="4635CBF5" w14:textId="6C4DC172"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Headteacher: </w:t>
            </w:r>
            <w:r w:rsidR="004B1D20">
              <w:rPr>
                <w:rFonts w:ascii="Gill Sans MT" w:hAnsi="Gill Sans MT" w:cs="Arial"/>
                <w:snapToGrid/>
                <w:lang w:bidi="ar-SA"/>
              </w:rPr>
              <w:t xml:space="preserve">  </w:t>
            </w:r>
            <w:r w:rsidR="00B5208B" w:rsidRPr="00B5208B">
              <w:rPr>
                <w:rFonts w:ascii="Gill Sans MT" w:hAnsi="Gill Sans MT" w:cs="Arial"/>
                <w:snapToGrid/>
                <w:color w:val="000000" w:themeColor="text1"/>
                <w:lang w:bidi="ar-SA"/>
              </w:rPr>
              <w:t>Rebecca Ireland</w:t>
            </w:r>
          </w:p>
          <w:p w14:paraId="18DE3F49" w14:textId="7E03366F"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B5208B">
              <w:rPr>
                <w:rFonts w:ascii="Gill Sans MT" w:hAnsi="Gill Sans MT" w:cs="Arial"/>
                <w:snapToGrid/>
                <w:lang w:bidi="ar-SA"/>
              </w:rPr>
              <w:t>Judith Ruff 528</w:t>
            </w:r>
          </w:p>
        </w:tc>
      </w:tr>
      <w:tr w:rsidR="00406A4E" w:rsidRPr="004D37F1" w14:paraId="4256BDA6" w14:textId="77777777" w:rsidTr="00D60D28">
        <w:trPr>
          <w:trHeight w:val="2224"/>
        </w:trPr>
        <w:tc>
          <w:tcPr>
            <w:tcW w:w="9497" w:type="dxa"/>
          </w:tcPr>
          <w:p w14:paraId="14B24BA2"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40852D98" w:rsidR="002123C7" w:rsidRPr="00700056" w:rsidRDefault="00700056" w:rsidP="0070005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jc w:val="both"/>
              <w:rPr>
                <w:rFonts w:ascii="Gill Sans MT" w:hAnsi="Gill Sans MT" w:cs="Arial"/>
                <w:snapToGrid/>
                <w:lang w:bidi="ar-SA"/>
              </w:rPr>
            </w:pPr>
            <w:r>
              <w:rPr>
                <w:rFonts w:ascii="Gill Sans MT" w:hAnsi="Gill Sans MT" w:cs="Arial"/>
                <w:snapToGrid/>
                <w:lang w:bidi="ar-SA"/>
              </w:rPr>
              <w:t xml:space="preserve">Abbots Ripton is a smaller than average primary school with 91 pupils, serving the village of Abbots Ripton and the surrounding area. Since the previous inspection a new </w:t>
            </w:r>
            <w:proofErr w:type="spellStart"/>
            <w:r>
              <w:rPr>
                <w:rFonts w:ascii="Gill Sans MT" w:hAnsi="Gill Sans MT" w:cs="Arial"/>
                <w:snapToGrid/>
                <w:lang w:bidi="ar-SA"/>
              </w:rPr>
              <w:t>headteacher</w:t>
            </w:r>
            <w:proofErr w:type="spellEnd"/>
            <w:r>
              <w:rPr>
                <w:rFonts w:ascii="Gill Sans MT" w:hAnsi="Gill Sans MT" w:cs="Arial"/>
                <w:snapToGrid/>
                <w:lang w:bidi="ar-SA"/>
              </w:rPr>
              <w:t xml:space="preserve"> and assistant </w:t>
            </w:r>
            <w:proofErr w:type="spellStart"/>
            <w:r>
              <w:rPr>
                <w:rFonts w:ascii="Gill Sans MT" w:hAnsi="Gill Sans MT" w:cs="Arial"/>
                <w:snapToGrid/>
                <w:lang w:bidi="ar-SA"/>
              </w:rPr>
              <w:t>headteacher</w:t>
            </w:r>
            <w:proofErr w:type="spellEnd"/>
            <w:r>
              <w:rPr>
                <w:rFonts w:ascii="Gill Sans MT" w:hAnsi="Gill Sans MT" w:cs="Arial"/>
                <w:snapToGrid/>
                <w:lang w:bidi="ar-SA"/>
              </w:rPr>
              <w:t xml:space="preserve"> have been appointed. There has also been a significant turnover of staff. The recent Ofsted inspection in late June judged the school to be good. The majority of pupils are of White British heritage.</w:t>
            </w:r>
            <w:r w:rsidR="0089518C">
              <w:rPr>
                <w:rFonts w:ascii="Gill Sans MT" w:hAnsi="Gill Sans MT" w:cs="Arial"/>
                <w:snapToGrid/>
                <w:lang w:bidi="ar-SA"/>
              </w:rPr>
              <w:t xml:space="preserve"> The proportion of disadvantaged pupils attending the school is below average.</w:t>
            </w:r>
            <w:r>
              <w:rPr>
                <w:rFonts w:ascii="Gill Sans MT" w:hAnsi="Gill Sans MT" w:cs="Arial"/>
                <w:snapToGrid/>
                <w:lang w:bidi="ar-SA"/>
              </w:rPr>
              <w:t xml:space="preserve"> </w:t>
            </w:r>
            <w:r w:rsidR="0089518C">
              <w:rPr>
                <w:rFonts w:ascii="Gill Sans MT" w:hAnsi="Gill Sans MT" w:cs="Arial"/>
                <w:snapToGrid/>
                <w:lang w:bidi="ar-SA"/>
              </w:rPr>
              <w:t xml:space="preserve">The church of St Andrew is just a short </w:t>
            </w:r>
            <w:r w:rsidR="006051C0">
              <w:rPr>
                <w:rFonts w:ascii="Gill Sans MT" w:hAnsi="Gill Sans MT" w:cs="Arial"/>
                <w:snapToGrid/>
                <w:lang w:bidi="ar-SA"/>
              </w:rPr>
              <w:t>walking distance away</w:t>
            </w:r>
            <w:r w:rsidR="0089518C">
              <w:rPr>
                <w:rFonts w:ascii="Gill Sans MT" w:hAnsi="Gill Sans MT" w:cs="Arial"/>
                <w:snapToGrid/>
                <w:lang w:bidi="ar-SA"/>
              </w:rPr>
              <w:t xml:space="preserve">. </w:t>
            </w:r>
          </w:p>
        </w:tc>
      </w:tr>
      <w:tr w:rsidR="00406A4E" w:rsidRPr="004D37F1" w14:paraId="0E883C14" w14:textId="77777777" w:rsidTr="00AE7238">
        <w:trPr>
          <w:trHeight w:val="1186"/>
        </w:trPr>
        <w:tc>
          <w:tcPr>
            <w:tcW w:w="9497" w:type="dxa"/>
          </w:tcPr>
          <w:p w14:paraId="6BEA332F" w14:textId="70374F86" w:rsidR="00B506EB" w:rsidRPr="004D37F1"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distinct</w:t>
            </w:r>
            <w:r w:rsidR="006051C0">
              <w:rPr>
                <w:rFonts w:ascii="Gill Sans MT" w:hAnsi="Gill Sans MT" w:cs="Arial"/>
                <w:b/>
                <w:snapToGrid/>
                <w:lang w:bidi="ar-SA"/>
              </w:rPr>
              <w:t>iveness and effectiveness of Abbots Ripton (VA)</w:t>
            </w:r>
            <w:r w:rsidRPr="004D37F1">
              <w:rPr>
                <w:rFonts w:ascii="Gill Sans MT" w:hAnsi="Gill Sans MT" w:cs="Arial"/>
                <w:b/>
                <w:snapToGrid/>
                <w:lang w:bidi="ar-SA"/>
              </w:rPr>
              <w:t xml:space="preserve"> as a Church of</w:t>
            </w:r>
            <w:r w:rsidR="006051C0">
              <w:rPr>
                <w:rFonts w:ascii="Gill Sans MT" w:hAnsi="Gill Sans MT" w:cs="Arial"/>
                <w:b/>
                <w:snapToGrid/>
                <w:lang w:bidi="ar-SA"/>
              </w:rPr>
              <w:t xml:space="preserve"> England school are good</w:t>
            </w:r>
          </w:p>
          <w:p w14:paraId="2D59FC78" w14:textId="3883CE28" w:rsidR="002123C7" w:rsidRDefault="006051C0" w:rsidP="006051C0">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Within the school the strong family atmosphere nurtures pupils’ levels of  care and concern for each other and results in exemplary relationships and behaviours, built on clear and distinctive Christian values</w:t>
            </w:r>
          </w:p>
          <w:p w14:paraId="3388AFB8" w14:textId="77777777" w:rsidR="006051C0" w:rsidRDefault="006051C0" w:rsidP="006051C0">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In RE, the enquiry based approach, including the use of challenging questions to promote discussion, enthuses pupils to analyse and interpret information so that they can more fully understand the impact of religion on believers</w:t>
            </w:r>
          </w:p>
          <w:p w14:paraId="459C0C14" w14:textId="1AA80894" w:rsidR="006051C0" w:rsidRPr="006051C0" w:rsidRDefault="006051C0" w:rsidP="006051C0">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 xml:space="preserve">The high quality leadership of RE and collective worship, which is </w:t>
            </w:r>
            <w:r w:rsidR="008626CB">
              <w:rPr>
                <w:rFonts w:ascii="Gill Sans MT" w:hAnsi="Gill Sans MT" w:cs="Arial"/>
                <w:bCs/>
                <w:snapToGrid/>
                <w:lang w:bidi="ar-SA"/>
              </w:rPr>
              <w:t>constantly evaluating provis</w:t>
            </w:r>
            <w:r w:rsidR="002555BD">
              <w:rPr>
                <w:rFonts w:ascii="Gill Sans MT" w:hAnsi="Gill Sans MT" w:cs="Arial"/>
                <w:bCs/>
                <w:snapToGrid/>
                <w:lang w:bidi="ar-SA"/>
              </w:rPr>
              <w:t>ion, encourages</w:t>
            </w:r>
            <w:r w:rsidR="008626CB">
              <w:rPr>
                <w:rFonts w:ascii="Gill Sans MT" w:hAnsi="Gill Sans MT" w:cs="Arial"/>
                <w:bCs/>
                <w:snapToGrid/>
                <w:lang w:bidi="ar-SA"/>
              </w:rPr>
              <w:t xml:space="preserve"> the growth of creativity and innovation across these areas</w:t>
            </w:r>
          </w:p>
        </w:tc>
      </w:tr>
      <w:tr w:rsidR="00406A4E" w:rsidRPr="004D37F1" w14:paraId="6C33C40E" w14:textId="77777777" w:rsidTr="002123C7">
        <w:tc>
          <w:tcPr>
            <w:tcW w:w="9497" w:type="dxa"/>
          </w:tcPr>
          <w:p w14:paraId="1B757275" w14:textId="7B0D49A2"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0283FA13" w14:textId="25F47317" w:rsidR="008626CB" w:rsidRDefault="008626CB" w:rsidP="008626CB">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To re-evaluate the ways in which pupils record their RE work, so that progress can be more easily understood, opportunities for extended RE writing developed and marking and feedback </w:t>
            </w:r>
            <w:r w:rsidR="006410D3">
              <w:rPr>
                <w:rFonts w:ascii="Gill Sans MT" w:hAnsi="Gill Sans MT" w:cs="Arial"/>
                <w:snapToGrid/>
                <w:lang w:bidi="ar-SA"/>
              </w:rPr>
              <w:t xml:space="preserve">used </w:t>
            </w:r>
            <w:r>
              <w:rPr>
                <w:rFonts w:ascii="Gill Sans MT" w:hAnsi="Gill Sans MT" w:cs="Arial"/>
                <w:snapToGrid/>
                <w:lang w:bidi="ar-SA"/>
              </w:rPr>
              <w:t xml:space="preserve">to guide pupils into improving work through clear next steps </w:t>
            </w:r>
          </w:p>
          <w:p w14:paraId="2B33BE03" w14:textId="77777777" w:rsidR="008626CB" w:rsidRDefault="008626CB" w:rsidP="008626CB">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To increase the use of visits and visitors in order to enable pupils to have a deeper understanding of the diversity of Christian denominations as well as other faiths</w:t>
            </w:r>
          </w:p>
          <w:p w14:paraId="444D7FFC" w14:textId="36B86859" w:rsidR="00B82CDC" w:rsidRPr="008626CB" w:rsidRDefault="008626CB" w:rsidP="008626CB">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lastRenderedPageBreak/>
              <w:t xml:space="preserve">To develop pupils’ understanding of Christianity as a multi-cultural world faith </w:t>
            </w:r>
            <w:r w:rsidR="002555BD">
              <w:rPr>
                <w:rFonts w:ascii="Gill Sans MT" w:hAnsi="Gill Sans MT" w:cs="Arial"/>
                <w:snapToGrid/>
                <w:lang w:bidi="ar-SA"/>
              </w:rPr>
              <w:t>so that they appreciate the diversity and richness that can be found within the Christian faith</w:t>
            </w:r>
          </w:p>
        </w:tc>
      </w:tr>
      <w:tr w:rsidR="00406A4E" w:rsidRPr="004D37F1" w14:paraId="6573F5AB" w14:textId="77777777" w:rsidTr="002123C7">
        <w:tc>
          <w:tcPr>
            <w:tcW w:w="9497" w:type="dxa"/>
          </w:tcPr>
          <w:p w14:paraId="18F5414D" w14:textId="2B1A2163" w:rsidR="00C1437D" w:rsidRPr="004D37F1" w:rsidRDefault="00C1437D" w:rsidP="00C1437D">
            <w:pPr>
              <w:spacing w:before="120" w:after="120"/>
              <w:jc w:val="center"/>
              <w:rPr>
                <w:rFonts w:ascii="Gill Sans MT" w:hAnsi="Gill Sans MT" w:cs="Arial"/>
                <w:b/>
                <w:bCs/>
              </w:rPr>
            </w:pPr>
            <w:r w:rsidRPr="004D37F1">
              <w:rPr>
                <w:rFonts w:ascii="Gill Sans MT" w:hAnsi="Gill Sans MT" w:cs="Arial"/>
                <w:b/>
                <w:bCs/>
              </w:rPr>
              <w:lastRenderedPageBreak/>
              <w:t>The school, through its distinctive Chr</w:t>
            </w:r>
            <w:r w:rsidR="008626CB">
              <w:rPr>
                <w:rFonts w:ascii="Gill Sans MT" w:hAnsi="Gill Sans MT" w:cs="Arial"/>
                <w:b/>
                <w:bCs/>
              </w:rPr>
              <w:t>istian character, is good</w:t>
            </w:r>
            <w:r w:rsidRPr="004D37F1">
              <w:rPr>
                <w:rFonts w:ascii="Gill Sans MT" w:hAnsi="Gill Sans MT" w:cs="Arial"/>
                <w:b/>
                <w:bCs/>
              </w:rPr>
              <w:t xml:space="preserve"> at meeting the needs of all learners</w:t>
            </w:r>
          </w:p>
          <w:p w14:paraId="3639E0DB" w14:textId="6343E3F6" w:rsidR="002123C7" w:rsidRPr="006D6310" w:rsidRDefault="006D6310" w:rsidP="009E1C7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Times New Roman"/>
                <w:snapToGrid/>
                <w:color w:val="EF008E"/>
                <w:lang w:bidi="ar-SA"/>
              </w:rPr>
            </w:pPr>
            <w:r w:rsidRPr="006D6310">
              <w:rPr>
                <w:rFonts w:ascii="Gill Sans MT" w:hAnsi="Gill Sans MT" w:cs="Times New Roman"/>
                <w:snapToGrid/>
                <w:color w:val="000000" w:themeColor="text1"/>
                <w:lang w:bidi="ar-SA"/>
              </w:rPr>
              <w:t>In this</w:t>
            </w:r>
            <w:r>
              <w:rPr>
                <w:rFonts w:ascii="Gill Sans MT" w:hAnsi="Gill Sans MT" w:cs="Times New Roman"/>
                <w:snapToGrid/>
                <w:color w:val="000000" w:themeColor="text1"/>
                <w:lang w:bidi="ar-SA"/>
              </w:rPr>
              <w:t xml:space="preserve"> school strong family values inter-mesh seamlessly with the distinctive Christian values that the school promotes. The school’s mission statement ‘We grow in Faith: Learn for life and Achieve our Best’ is proudly displayed, both on the school’s website and within the school. Parents speak very positively about the caring, compassionate behaviours of their children, which continue into secondary schooling through a sense of responsibility and duty to the younger pupils. Initiatives such as the ‘buddy’ system, whereby Year 6 pupils are partnered with a younger child, the ‘Friendship Bench’ and the ‘Vine’ that runs thr</w:t>
            </w:r>
            <w:r w:rsidR="00F93F06">
              <w:rPr>
                <w:rFonts w:ascii="Gill Sans MT" w:hAnsi="Gill Sans MT" w:cs="Times New Roman"/>
                <w:snapToGrid/>
                <w:color w:val="000000" w:themeColor="text1"/>
                <w:lang w:bidi="ar-SA"/>
              </w:rPr>
              <w:t>oughout the corridors emphasise</w:t>
            </w:r>
            <w:r>
              <w:rPr>
                <w:rFonts w:ascii="Gill Sans MT" w:hAnsi="Gill Sans MT" w:cs="Times New Roman"/>
                <w:snapToGrid/>
                <w:color w:val="000000" w:themeColor="text1"/>
                <w:lang w:bidi="ar-SA"/>
              </w:rPr>
              <w:t xml:space="preserve"> the importance of valuing everyone as a unique individual. </w:t>
            </w:r>
            <w:r w:rsidR="00CE4BA1">
              <w:rPr>
                <w:rFonts w:ascii="Gill Sans MT" w:hAnsi="Gill Sans MT" w:cs="Times New Roman"/>
                <w:snapToGrid/>
                <w:color w:val="000000" w:themeColor="text1"/>
                <w:lang w:bidi="ar-SA"/>
              </w:rPr>
              <w:t xml:space="preserve">Pupil behaviour is exemplary. They have a very well developed sense of right and wrong.  Rewards are highly prized, such as opportunities to take tea with the </w:t>
            </w:r>
            <w:proofErr w:type="spellStart"/>
            <w:r w:rsidR="00CE4BA1">
              <w:rPr>
                <w:rFonts w:ascii="Gill Sans MT" w:hAnsi="Gill Sans MT" w:cs="Times New Roman"/>
                <w:snapToGrid/>
                <w:color w:val="000000" w:themeColor="text1"/>
                <w:lang w:bidi="ar-SA"/>
              </w:rPr>
              <w:t>headteacher</w:t>
            </w:r>
            <w:proofErr w:type="spellEnd"/>
            <w:r w:rsidR="00CE4BA1">
              <w:rPr>
                <w:rFonts w:ascii="Gill Sans MT" w:hAnsi="Gill Sans MT" w:cs="Times New Roman"/>
                <w:snapToGrid/>
                <w:color w:val="000000" w:themeColor="text1"/>
                <w:lang w:bidi="ar-SA"/>
              </w:rPr>
              <w:t>, in the shade of the willow dome during the inspection. Spiritual development is good, promoted well through a whole school curriculum audit</w:t>
            </w:r>
            <w:r w:rsidR="00F93F06">
              <w:rPr>
                <w:rFonts w:ascii="Gill Sans MT" w:hAnsi="Gill Sans MT" w:cs="Times New Roman"/>
                <w:snapToGrid/>
                <w:color w:val="000000" w:themeColor="text1"/>
                <w:lang w:bidi="ar-SA"/>
              </w:rPr>
              <w:t>, thus raising awareness of this aspect,</w:t>
            </w:r>
            <w:r w:rsidR="00CE4BA1">
              <w:rPr>
                <w:rFonts w:ascii="Gill Sans MT" w:hAnsi="Gill Sans MT" w:cs="Times New Roman"/>
                <w:snapToGrid/>
                <w:color w:val="000000" w:themeColor="text1"/>
                <w:lang w:bidi="ar-SA"/>
              </w:rPr>
              <w:t xml:space="preserve"> and times for reflection during the school day. Relationships throughout the school are high quality, a testament to how the school leaders have managed a significant staff turnover in the past years. Pupils confidently link Christian values to Bible stories and can explain how values such as ‘courage’ and ‘perseverance’ can support them in meeting challenges. One pupil described how he was taking part in a school play and overcame his nerves by ‘knowing that Jesus is by my side’.</w:t>
            </w:r>
            <w:r w:rsidR="00F93F06">
              <w:rPr>
                <w:rFonts w:ascii="Gill Sans MT" w:hAnsi="Gill Sans MT" w:cs="Times New Roman"/>
                <w:snapToGrid/>
                <w:color w:val="000000" w:themeColor="text1"/>
                <w:lang w:bidi="ar-SA"/>
              </w:rPr>
              <w:t xml:space="preserve"> </w:t>
            </w:r>
            <w:r w:rsidR="009E1C70">
              <w:rPr>
                <w:rFonts w:ascii="Gill Sans MT" w:hAnsi="Gill Sans MT" w:cs="Times New Roman"/>
                <w:snapToGrid/>
                <w:color w:val="000000" w:themeColor="text1"/>
                <w:lang w:bidi="ar-SA"/>
              </w:rPr>
              <w:t xml:space="preserve">Attainment levels are rising across the school, including those of vulnerable pupils. Attendance is in line with national averages. </w:t>
            </w:r>
            <w:r w:rsidR="00F93F06">
              <w:rPr>
                <w:rFonts w:ascii="Gill Sans MT" w:hAnsi="Gill Sans MT" w:cs="Times New Roman"/>
                <w:snapToGrid/>
                <w:color w:val="000000" w:themeColor="text1"/>
                <w:lang w:bidi="ar-SA"/>
              </w:rPr>
              <w:t>Pupils’ understanding of the diversity and difference within other Christian communities is less well developed, as is their understanding of Christianity as a multi-cultural world faith.</w:t>
            </w:r>
            <w:r w:rsidR="00094D41">
              <w:rPr>
                <w:rFonts w:ascii="Gill Sans MT" w:hAnsi="Gill Sans MT" w:cs="Times New Roman"/>
                <w:snapToGrid/>
                <w:color w:val="000000" w:themeColor="text1"/>
                <w:lang w:bidi="ar-SA"/>
              </w:rPr>
              <w:t xml:space="preserve"> RE makes a strong contribution to the school’s Christian character.</w:t>
            </w:r>
          </w:p>
        </w:tc>
      </w:tr>
      <w:tr w:rsidR="00406A4E" w:rsidRPr="00406A4E" w14:paraId="23A59FA5" w14:textId="77777777" w:rsidTr="002123C7">
        <w:tc>
          <w:tcPr>
            <w:tcW w:w="9497" w:type="dxa"/>
          </w:tcPr>
          <w:p w14:paraId="2CA47F3C" w14:textId="24D8ABC0"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t>The impact of collective worship on the</w:t>
            </w:r>
            <w:r w:rsidR="008626CB">
              <w:rPr>
                <w:rFonts w:ascii="Gill Sans MT" w:hAnsi="Gill Sans MT" w:cs="Arial"/>
                <w:b/>
                <w:bCs/>
              </w:rPr>
              <w:t xml:space="preserve"> school community is good</w:t>
            </w:r>
          </w:p>
          <w:p w14:paraId="5233ADF6" w14:textId="7E450AE6" w:rsidR="006708A1" w:rsidRPr="009E1C70" w:rsidRDefault="00F93F06" w:rsidP="009E1C70">
            <w:pPr>
              <w:rPr>
                <w:rFonts w:ascii="Gill Sans MT" w:hAnsi="Gill Sans MT" w:cs="Arial"/>
                <w:bCs/>
              </w:rPr>
            </w:pPr>
            <w:r>
              <w:rPr>
                <w:rFonts w:ascii="Gill Sans MT" w:hAnsi="Gill Sans MT" w:cs="Arial"/>
                <w:bCs/>
              </w:rPr>
              <w:t xml:space="preserve">Collective worship is well planned and delivered. </w:t>
            </w:r>
            <w:r w:rsidR="00D900DB">
              <w:rPr>
                <w:rFonts w:ascii="Gill Sans MT" w:hAnsi="Gill Sans MT" w:cs="Arial"/>
                <w:bCs/>
              </w:rPr>
              <w:t xml:space="preserve">The lighting of the candle and opening greeting ensures that all are ready for worship. </w:t>
            </w:r>
            <w:r>
              <w:rPr>
                <w:rFonts w:ascii="Gill Sans MT" w:hAnsi="Gill Sans MT" w:cs="Arial"/>
                <w:bCs/>
              </w:rPr>
              <w:t>Pupils enjoy opportunities to worship, although they would like increased opportunities to be more involved. Over recent months, pupils from Years 4 and 5 have experienced planning and delivering collective worship to their class. This has given them a greater understanding of the structure and importance of worship to Christians. Pupils sing well. Parents commented on how pleased they were with the school sharing both music and songs with the local churches, which has supported the development of the Sunday Family Services locally. Opportunities to understand the purposes of prayer are good within the school, with the ‘prayer net’ capturing spontaneous children’</w:t>
            </w:r>
            <w:r w:rsidR="003E3754">
              <w:rPr>
                <w:rFonts w:ascii="Gill Sans MT" w:hAnsi="Gill Sans MT" w:cs="Arial"/>
                <w:bCs/>
              </w:rPr>
              <w:t xml:space="preserve">s </w:t>
            </w:r>
            <w:r>
              <w:rPr>
                <w:rFonts w:ascii="Gill Sans MT" w:hAnsi="Gill Sans MT" w:cs="Arial"/>
                <w:bCs/>
              </w:rPr>
              <w:t>p</w:t>
            </w:r>
            <w:r w:rsidR="006234F0">
              <w:rPr>
                <w:rFonts w:ascii="Gill Sans MT" w:hAnsi="Gill Sans MT" w:cs="Arial"/>
                <w:bCs/>
              </w:rPr>
              <w:t>rayers and the writing of</w:t>
            </w:r>
            <w:r>
              <w:rPr>
                <w:rFonts w:ascii="Gill Sans MT" w:hAnsi="Gill Sans MT" w:cs="Arial"/>
                <w:bCs/>
              </w:rPr>
              <w:t xml:space="preserve"> prayers </w:t>
            </w:r>
            <w:r w:rsidR="006234F0">
              <w:rPr>
                <w:rFonts w:ascii="Gill Sans MT" w:hAnsi="Gill Sans MT" w:cs="Arial"/>
                <w:bCs/>
              </w:rPr>
              <w:t>for worship</w:t>
            </w:r>
            <w:r>
              <w:rPr>
                <w:rFonts w:ascii="Gill Sans MT" w:hAnsi="Gill Sans MT" w:cs="Arial"/>
                <w:bCs/>
              </w:rPr>
              <w:t xml:space="preserve">. </w:t>
            </w:r>
            <w:r w:rsidR="003E3754">
              <w:rPr>
                <w:rFonts w:ascii="Gill Sans MT" w:hAnsi="Gill Sans MT" w:cs="Arial"/>
                <w:bCs/>
              </w:rPr>
              <w:t>The school’s chosen values are embedded through collective worship. The recent re-structuring of the way in which these values are communicated over shorter periods of time, has added a new vibrancy to worship. Collective worship is monitored well by senior leaders and governors. This is a positive improvement from the previou</w:t>
            </w:r>
            <w:r w:rsidR="006234F0">
              <w:rPr>
                <w:rFonts w:ascii="Gill Sans MT" w:hAnsi="Gill Sans MT" w:cs="Arial"/>
                <w:bCs/>
              </w:rPr>
              <w:t>s inspection report</w:t>
            </w:r>
            <w:r w:rsidR="003E3754">
              <w:rPr>
                <w:rFonts w:ascii="Gill Sans MT" w:hAnsi="Gill Sans MT" w:cs="Arial"/>
                <w:bCs/>
              </w:rPr>
              <w:t xml:space="preserve">. </w:t>
            </w:r>
            <w:r w:rsidR="00D900DB">
              <w:rPr>
                <w:rFonts w:ascii="Gill Sans MT" w:hAnsi="Gill Sans MT" w:cs="Arial"/>
                <w:bCs/>
              </w:rPr>
              <w:t>Recent monitoring of class based collective worship showed that pupils were not all fully aware that this was a worship time. This issue has been subsequently resolved. Follow up d</w:t>
            </w:r>
            <w:r w:rsidR="003E3754">
              <w:rPr>
                <w:rFonts w:ascii="Gill Sans MT" w:hAnsi="Gill Sans MT" w:cs="Arial"/>
                <w:bCs/>
              </w:rPr>
              <w:t xml:space="preserve">iscussion of </w:t>
            </w:r>
            <w:r w:rsidR="00D900DB">
              <w:rPr>
                <w:rFonts w:ascii="Gill Sans MT" w:hAnsi="Gill Sans MT" w:cs="Arial"/>
                <w:bCs/>
              </w:rPr>
              <w:t xml:space="preserve">the </w:t>
            </w:r>
            <w:r w:rsidR="003E3754">
              <w:rPr>
                <w:rFonts w:ascii="Gill Sans MT" w:hAnsi="Gill Sans MT" w:cs="Arial"/>
                <w:bCs/>
              </w:rPr>
              <w:t>impact of changes after monitoring and evaluation has taken place is less well recorded. Pupils are clear about God as Father, Son and Holy Spirit. The use of Trinitarian prayers and Anglican liturgical phrases is less well developed. The church is used regularly for worship</w:t>
            </w:r>
            <w:r w:rsidR="00D900DB">
              <w:rPr>
                <w:rFonts w:ascii="Gill Sans MT" w:hAnsi="Gill Sans MT" w:cs="Arial"/>
                <w:bCs/>
              </w:rPr>
              <w:t xml:space="preserve">, with the rector supporting these services. </w:t>
            </w:r>
            <w:r w:rsidR="009E1C70">
              <w:rPr>
                <w:rFonts w:ascii="Gill Sans MT" w:hAnsi="Gill Sans MT" w:cs="Times New Roman"/>
                <w:snapToGrid/>
                <w:color w:val="000000" w:themeColor="text1"/>
                <w:lang w:bidi="ar-SA"/>
              </w:rPr>
              <w:t xml:space="preserve">Parents comment that their children are noticeably more confident taking part in church family services, through readings, answering questions and a relaxed sense of familiarity with the building. </w:t>
            </w:r>
            <w:r w:rsidR="00D900DB">
              <w:rPr>
                <w:rFonts w:ascii="Gill Sans MT" w:hAnsi="Gill Sans MT" w:cs="Arial"/>
                <w:bCs/>
              </w:rPr>
              <w:t>Reflection time</w:t>
            </w:r>
            <w:r w:rsidR="006234F0">
              <w:rPr>
                <w:rFonts w:ascii="Gill Sans MT" w:hAnsi="Gill Sans MT" w:cs="Arial"/>
                <w:bCs/>
              </w:rPr>
              <w:t xml:space="preserve">s are offered within worship, </w:t>
            </w:r>
            <w:r w:rsidR="00D900DB">
              <w:rPr>
                <w:rFonts w:ascii="Gill Sans MT" w:hAnsi="Gill Sans MT" w:cs="Arial"/>
                <w:bCs/>
              </w:rPr>
              <w:t>allow</w:t>
            </w:r>
            <w:r w:rsidR="006234F0">
              <w:rPr>
                <w:rFonts w:ascii="Gill Sans MT" w:hAnsi="Gill Sans MT" w:cs="Arial"/>
                <w:bCs/>
              </w:rPr>
              <w:t>ing</w:t>
            </w:r>
            <w:r w:rsidR="00D900DB">
              <w:rPr>
                <w:rFonts w:ascii="Gill Sans MT" w:hAnsi="Gill Sans MT" w:cs="Arial"/>
                <w:bCs/>
              </w:rPr>
              <w:t xml:space="preserve"> pupils to think </w:t>
            </w:r>
            <w:r w:rsidR="006234F0">
              <w:rPr>
                <w:rFonts w:ascii="Gill Sans MT" w:hAnsi="Gill Sans MT" w:cs="Arial"/>
                <w:bCs/>
              </w:rPr>
              <w:t xml:space="preserve">about how the </w:t>
            </w:r>
            <w:r w:rsidR="006410D3">
              <w:rPr>
                <w:rFonts w:ascii="Gill Sans MT" w:hAnsi="Gill Sans MT" w:cs="Arial"/>
                <w:bCs/>
              </w:rPr>
              <w:t xml:space="preserve">value can impact </w:t>
            </w:r>
            <w:r w:rsidR="006234F0">
              <w:rPr>
                <w:rFonts w:ascii="Gill Sans MT" w:hAnsi="Gill Sans MT" w:cs="Arial"/>
                <w:bCs/>
              </w:rPr>
              <w:t xml:space="preserve">on themselves and </w:t>
            </w:r>
            <w:proofErr w:type="gramStart"/>
            <w:r w:rsidR="006234F0">
              <w:rPr>
                <w:rFonts w:ascii="Gill Sans MT" w:hAnsi="Gill Sans MT" w:cs="Arial"/>
                <w:bCs/>
              </w:rPr>
              <w:t xml:space="preserve">others </w:t>
            </w:r>
            <w:r w:rsidR="00D900DB">
              <w:rPr>
                <w:rFonts w:ascii="Gill Sans MT" w:hAnsi="Gill Sans MT" w:cs="Arial"/>
                <w:bCs/>
              </w:rPr>
              <w:t>.</w:t>
            </w:r>
            <w:proofErr w:type="gramEnd"/>
            <w:r w:rsidR="00D900DB">
              <w:rPr>
                <w:rFonts w:ascii="Gill Sans MT" w:hAnsi="Gill Sans MT" w:cs="Arial"/>
                <w:bCs/>
              </w:rPr>
              <w:t xml:space="preserve"> Visitors such as ‘</w:t>
            </w:r>
            <w:proofErr w:type="spellStart"/>
            <w:r w:rsidR="00D900DB">
              <w:rPr>
                <w:rFonts w:ascii="Gill Sans MT" w:hAnsi="Gill Sans MT" w:cs="Arial"/>
                <w:bCs/>
              </w:rPr>
              <w:t>Lite</w:t>
            </w:r>
            <w:proofErr w:type="spellEnd"/>
            <w:r w:rsidR="00D900DB">
              <w:rPr>
                <w:rFonts w:ascii="Gill Sans MT" w:hAnsi="Gill Sans MT" w:cs="Arial"/>
                <w:bCs/>
              </w:rPr>
              <w:t xml:space="preserve"> ‘n’ Life</w:t>
            </w:r>
            <w:r w:rsidR="001B145F">
              <w:rPr>
                <w:rFonts w:ascii="Gill Sans MT" w:hAnsi="Gill Sans MT" w:cs="Arial"/>
                <w:bCs/>
              </w:rPr>
              <w:t>’</w:t>
            </w:r>
            <w:r w:rsidR="00D900DB">
              <w:rPr>
                <w:rFonts w:ascii="Gill Sans MT" w:hAnsi="Gill Sans MT" w:cs="Arial"/>
                <w:bCs/>
              </w:rPr>
              <w:t xml:space="preserve"> and GENr8 are very popular within the school. </w:t>
            </w:r>
            <w:r w:rsidR="009E1C70">
              <w:rPr>
                <w:rFonts w:ascii="Gill Sans MT" w:hAnsi="Gill Sans MT" w:cs="Arial"/>
                <w:bCs/>
              </w:rPr>
              <w:t xml:space="preserve">Visits by the diocesan Bishop and visits to Ely Cathedral also have extended pupils’ understanding of worship. </w:t>
            </w:r>
            <w:r w:rsidR="00D900DB">
              <w:rPr>
                <w:rFonts w:ascii="Gill Sans MT" w:hAnsi="Gill Sans MT" w:cs="Arial"/>
                <w:bCs/>
              </w:rPr>
              <w:t>As yet, pupils’ experiences of different Christian traditions in worship has been limited, although amongst the pupils there are those from evan</w:t>
            </w:r>
            <w:r w:rsidR="006F1682">
              <w:rPr>
                <w:rFonts w:ascii="Gill Sans MT" w:hAnsi="Gill Sans MT" w:cs="Arial"/>
                <w:bCs/>
              </w:rPr>
              <w:t xml:space="preserve">gelical and </w:t>
            </w:r>
            <w:r w:rsidR="006F1682">
              <w:rPr>
                <w:rFonts w:ascii="Gill Sans MT" w:hAnsi="Gill Sans MT" w:cs="Arial"/>
                <w:bCs/>
              </w:rPr>
              <w:lastRenderedPageBreak/>
              <w:t>other denominational backgrounds.</w:t>
            </w:r>
          </w:p>
        </w:tc>
      </w:tr>
      <w:tr w:rsidR="00406A4E" w:rsidRPr="00406A4E" w14:paraId="3AF1A105" w14:textId="77777777" w:rsidTr="002123C7">
        <w:tc>
          <w:tcPr>
            <w:tcW w:w="9497" w:type="dxa"/>
          </w:tcPr>
          <w:p w14:paraId="23EA3849" w14:textId="46ED25CD" w:rsidR="00C1437D" w:rsidRPr="00406A4E" w:rsidRDefault="00C1437D" w:rsidP="00C1437D">
            <w:pPr>
              <w:pStyle w:val="Heading5"/>
              <w:keepNext w:val="0"/>
              <w:spacing w:before="120" w:after="120"/>
              <w:jc w:val="center"/>
              <w:rPr>
                <w:rFonts w:ascii="Gill Sans MT" w:eastAsia="Arial Unicode MS" w:hAnsi="Gill Sans MT"/>
                <w:b/>
                <w:color w:val="auto"/>
                <w:szCs w:val="24"/>
              </w:rPr>
            </w:pPr>
            <w:r w:rsidRPr="00406A4E">
              <w:rPr>
                <w:rFonts w:ascii="Gill Sans MT" w:hAnsi="Gill Sans MT"/>
                <w:b/>
                <w:color w:val="auto"/>
                <w:szCs w:val="24"/>
              </w:rPr>
              <w:lastRenderedPageBreak/>
              <w:t>The effectiveness of the re</w:t>
            </w:r>
            <w:r w:rsidR="008626CB">
              <w:rPr>
                <w:rFonts w:ascii="Gill Sans MT" w:hAnsi="Gill Sans MT"/>
                <w:b/>
                <w:color w:val="auto"/>
                <w:szCs w:val="24"/>
              </w:rPr>
              <w:t>ligious education is good</w:t>
            </w:r>
          </w:p>
          <w:p w14:paraId="2EDEF88A" w14:textId="448BBEBA" w:rsidR="00B82CDC" w:rsidRPr="009C6932" w:rsidRDefault="009E1C70" w:rsidP="009E1C70">
            <w:pPr>
              <w:rPr>
                <w:rFonts w:ascii="Gill Sans MT" w:hAnsi="Gill Sans MT" w:cs="Arial"/>
                <w:bCs/>
              </w:rPr>
            </w:pPr>
            <w:r>
              <w:rPr>
                <w:rFonts w:ascii="Gill Sans MT" w:hAnsi="Gill Sans MT" w:cs="Arial"/>
                <w:bCs/>
              </w:rPr>
              <w:t>RE is led effectively by a knowledgeable subject leader, who liaises well with local networks to keep updated of latest ideas and practice in the subject. Attainment in RE</w:t>
            </w:r>
            <w:r w:rsidR="006234F0">
              <w:rPr>
                <w:rFonts w:ascii="Gill Sans MT" w:hAnsi="Gill Sans MT" w:cs="Arial"/>
                <w:bCs/>
              </w:rPr>
              <w:t xml:space="preserve"> i</w:t>
            </w:r>
            <w:r w:rsidR="006410D3">
              <w:rPr>
                <w:rFonts w:ascii="Gill Sans MT" w:hAnsi="Gill Sans MT" w:cs="Arial"/>
                <w:bCs/>
              </w:rPr>
              <w:t>s in line with that of</w:t>
            </w:r>
            <w:r w:rsidR="006234F0">
              <w:rPr>
                <w:rFonts w:ascii="Gill Sans MT" w:hAnsi="Gill Sans MT" w:cs="Arial"/>
                <w:bCs/>
              </w:rPr>
              <w:t xml:space="preserve"> the core areas of mathematics and literacy. The teaching of RE is at least good, with two outstanding lessons taught during the inspection. </w:t>
            </w:r>
            <w:r w:rsidR="002555BD">
              <w:rPr>
                <w:rFonts w:ascii="Gill Sans MT" w:hAnsi="Gill Sans MT" w:cs="Arial"/>
                <w:bCs/>
              </w:rPr>
              <w:t xml:space="preserve">Subject Leader monitoring and evaluation through lesson observations and book </w:t>
            </w:r>
            <w:proofErr w:type="spellStart"/>
            <w:r w:rsidR="002555BD">
              <w:rPr>
                <w:rFonts w:ascii="Gill Sans MT" w:hAnsi="Gill Sans MT" w:cs="Arial"/>
                <w:bCs/>
              </w:rPr>
              <w:t>scrutinies</w:t>
            </w:r>
            <w:proofErr w:type="spellEnd"/>
            <w:r w:rsidR="002555BD">
              <w:rPr>
                <w:rFonts w:ascii="Gill Sans MT" w:hAnsi="Gill Sans MT" w:cs="Arial"/>
                <w:bCs/>
              </w:rPr>
              <w:t xml:space="preserve"> support staff confidence and ability to teach RE well. </w:t>
            </w:r>
            <w:r w:rsidR="006234F0">
              <w:rPr>
                <w:rFonts w:ascii="Gill Sans MT" w:hAnsi="Gill Sans MT" w:cs="Arial"/>
                <w:bCs/>
              </w:rPr>
              <w:t xml:space="preserve">The emphasis on an enquiry based approach to teaching RE has resulted in pupils who are confident in discussing challenging questions, whilst respecting the points of </w:t>
            </w:r>
            <w:r w:rsidR="00776DE4">
              <w:rPr>
                <w:rFonts w:ascii="Gill Sans MT" w:hAnsi="Gill Sans MT" w:cs="Arial"/>
                <w:bCs/>
              </w:rPr>
              <w:t>view of others. Pupil in Years 2 and 3</w:t>
            </w:r>
            <w:r w:rsidR="006234F0">
              <w:rPr>
                <w:rFonts w:ascii="Gill Sans MT" w:hAnsi="Gill Sans MT" w:cs="Arial"/>
                <w:bCs/>
              </w:rPr>
              <w:t xml:space="preserve"> were listening to the song ‘Make me a channel of your peace’ and then discussing how this peace was different </w:t>
            </w:r>
            <w:r w:rsidR="008E23D4">
              <w:rPr>
                <w:rFonts w:ascii="Gill Sans MT" w:hAnsi="Gill Sans MT" w:cs="Arial"/>
                <w:bCs/>
              </w:rPr>
              <w:t xml:space="preserve">to the peace that Mrs Large wanted in the story book ‘Five Minutes Peace’. Pupils used talking partners effectively as they concentrated hard on trying to explain the difference. Class ‘Learning Journeys’ are used well to recapture learning and discussion from units. Assessment in RE is thorough using the ‘Assessment for Learning’ approach of noting down pupils’ responses to the work and evaluating attainment and progress at the end of each unit. </w:t>
            </w:r>
            <w:r w:rsidR="00A81700">
              <w:rPr>
                <w:rFonts w:ascii="Gill Sans MT" w:hAnsi="Gill Sans MT" w:cs="Arial"/>
                <w:bCs/>
              </w:rPr>
              <w:t xml:space="preserve">Currently, pupils do </w:t>
            </w:r>
            <w:r w:rsidR="002555BD">
              <w:rPr>
                <w:rFonts w:ascii="Gill Sans MT" w:hAnsi="Gill Sans MT" w:cs="Arial"/>
                <w:bCs/>
              </w:rPr>
              <w:t>not have their own RE workbook. Although they can celebrate their work within the ‘Learning Journeys’,</w:t>
            </w:r>
            <w:r w:rsidR="00A81700">
              <w:rPr>
                <w:rFonts w:ascii="Gill Sans MT" w:hAnsi="Gill Sans MT" w:cs="Arial"/>
                <w:bCs/>
              </w:rPr>
              <w:t xml:space="preserve"> they</w:t>
            </w:r>
            <w:r w:rsidR="006410D3">
              <w:rPr>
                <w:rFonts w:ascii="Gill Sans MT" w:hAnsi="Gill Sans MT" w:cs="Arial"/>
                <w:bCs/>
              </w:rPr>
              <w:t xml:space="preserve"> are</w:t>
            </w:r>
            <w:r w:rsidR="008E23D4">
              <w:rPr>
                <w:rFonts w:ascii="Gill Sans MT" w:hAnsi="Gill Sans MT" w:cs="Arial"/>
                <w:bCs/>
              </w:rPr>
              <w:t xml:space="preserve"> </w:t>
            </w:r>
            <w:r w:rsidR="00D15B4F">
              <w:rPr>
                <w:rFonts w:ascii="Gill Sans MT" w:hAnsi="Gill Sans MT" w:cs="Arial"/>
                <w:bCs/>
              </w:rPr>
              <w:t>not</w:t>
            </w:r>
            <w:r w:rsidR="002555BD">
              <w:rPr>
                <w:rFonts w:ascii="Gill Sans MT" w:hAnsi="Gill Sans MT" w:cs="Arial"/>
                <w:bCs/>
              </w:rPr>
              <w:t xml:space="preserve"> easily </w:t>
            </w:r>
            <w:r w:rsidR="008E23D4">
              <w:rPr>
                <w:rFonts w:ascii="Gill Sans MT" w:hAnsi="Gill Sans MT" w:cs="Arial"/>
                <w:bCs/>
              </w:rPr>
              <w:t xml:space="preserve">able to look through their </w:t>
            </w:r>
            <w:r w:rsidR="00A81700">
              <w:rPr>
                <w:rFonts w:ascii="Gill Sans MT" w:hAnsi="Gill Sans MT" w:cs="Arial"/>
                <w:bCs/>
              </w:rPr>
              <w:t xml:space="preserve">individual </w:t>
            </w:r>
            <w:r w:rsidR="008E23D4">
              <w:rPr>
                <w:rFonts w:ascii="Gill Sans MT" w:hAnsi="Gill Sans MT" w:cs="Arial"/>
                <w:bCs/>
              </w:rPr>
              <w:t xml:space="preserve">RE work and gain a sense of the </w:t>
            </w:r>
            <w:r w:rsidR="00A81700">
              <w:rPr>
                <w:rFonts w:ascii="Gill Sans MT" w:hAnsi="Gill Sans MT" w:cs="Arial"/>
                <w:bCs/>
              </w:rPr>
              <w:t xml:space="preserve">work covered or </w:t>
            </w:r>
            <w:r w:rsidR="008E23D4">
              <w:rPr>
                <w:rFonts w:ascii="Gill Sans MT" w:hAnsi="Gill Sans MT" w:cs="Arial"/>
                <w:bCs/>
              </w:rPr>
              <w:t>progress th</w:t>
            </w:r>
            <w:r w:rsidR="002555BD">
              <w:rPr>
                <w:rFonts w:ascii="Gill Sans MT" w:hAnsi="Gill Sans MT" w:cs="Arial"/>
                <w:bCs/>
              </w:rPr>
              <w:t xml:space="preserve">at they have made. Opportunities for </w:t>
            </w:r>
            <w:r w:rsidR="008E23D4">
              <w:rPr>
                <w:rFonts w:ascii="Gill Sans MT" w:hAnsi="Gill Sans MT" w:cs="Arial"/>
                <w:bCs/>
              </w:rPr>
              <w:t>extended writing opportunities in RE</w:t>
            </w:r>
            <w:r w:rsidR="002555BD">
              <w:rPr>
                <w:rFonts w:ascii="Gill Sans MT" w:hAnsi="Gill Sans MT" w:cs="Arial"/>
                <w:bCs/>
              </w:rPr>
              <w:t xml:space="preserve"> are too limited, although oral contributions are exceptional and very well recorded</w:t>
            </w:r>
            <w:r w:rsidR="008E23D4">
              <w:rPr>
                <w:rFonts w:ascii="Gill Sans MT" w:hAnsi="Gill Sans MT" w:cs="Arial"/>
                <w:bCs/>
              </w:rPr>
              <w:t>. Teachers’</w:t>
            </w:r>
            <w:r w:rsidR="001503A4">
              <w:rPr>
                <w:rFonts w:ascii="Gill Sans MT" w:hAnsi="Gill Sans MT" w:cs="Arial"/>
                <w:bCs/>
              </w:rPr>
              <w:t xml:space="preserve"> </w:t>
            </w:r>
            <w:r w:rsidR="008E23D4">
              <w:rPr>
                <w:rFonts w:ascii="Gill Sans MT" w:hAnsi="Gill Sans MT" w:cs="Arial"/>
                <w:bCs/>
              </w:rPr>
              <w:t>marking and feedback is currently not rigorous enough to support pupils with next steps in learning, thus improving the quality of their recorded work.</w:t>
            </w:r>
            <w:r w:rsidR="00D15B4F">
              <w:rPr>
                <w:rFonts w:ascii="Gill Sans MT" w:hAnsi="Gill Sans MT" w:cs="Arial"/>
                <w:bCs/>
              </w:rPr>
              <w:t xml:space="preserve"> </w:t>
            </w:r>
            <w:r w:rsidR="008E23D4">
              <w:rPr>
                <w:rFonts w:ascii="Gill Sans MT" w:hAnsi="Gill Sans MT" w:cs="Arial"/>
                <w:bCs/>
              </w:rPr>
              <w:t xml:space="preserve">Pupils’ attitudes to RE are very positive. They are exceptionally interested in learning about other world faiths. The Years 4 and 5 were </w:t>
            </w:r>
            <w:r w:rsidR="001503A4">
              <w:rPr>
                <w:rFonts w:ascii="Gill Sans MT" w:hAnsi="Gill Sans MT" w:cs="Arial"/>
                <w:bCs/>
              </w:rPr>
              <w:t xml:space="preserve">observed </w:t>
            </w:r>
            <w:r w:rsidR="008E23D4">
              <w:rPr>
                <w:rFonts w:ascii="Gill Sans MT" w:hAnsi="Gill Sans MT" w:cs="Arial"/>
                <w:bCs/>
              </w:rPr>
              <w:t xml:space="preserve">studying the ‘Hand of Fatima’ in a unit on Islam and their knowledge of this religion was very impressive. The use of visits to </w:t>
            </w:r>
            <w:r w:rsidR="001503A4">
              <w:rPr>
                <w:rFonts w:ascii="Gill Sans MT" w:hAnsi="Gill Sans MT" w:cs="Arial"/>
                <w:bCs/>
              </w:rPr>
              <w:t xml:space="preserve">other faith buildings </w:t>
            </w:r>
            <w:r w:rsidR="008E23D4">
              <w:rPr>
                <w:rFonts w:ascii="Gill Sans MT" w:hAnsi="Gill Sans MT" w:cs="Arial"/>
                <w:bCs/>
              </w:rPr>
              <w:t xml:space="preserve">and visitors </w:t>
            </w:r>
            <w:r w:rsidR="001503A4">
              <w:rPr>
                <w:rFonts w:ascii="Gill Sans MT" w:hAnsi="Gill Sans MT" w:cs="Arial"/>
                <w:bCs/>
              </w:rPr>
              <w:t xml:space="preserve">into school </w:t>
            </w:r>
            <w:r w:rsidR="008E23D4">
              <w:rPr>
                <w:rFonts w:ascii="Gill Sans MT" w:hAnsi="Gill Sans MT" w:cs="Arial"/>
                <w:bCs/>
              </w:rPr>
              <w:t xml:space="preserve">from other faiths is underdeveloped. </w:t>
            </w:r>
            <w:r w:rsidR="00CC3A92">
              <w:rPr>
                <w:rFonts w:ascii="Gill Sans MT" w:hAnsi="Gill Sans MT" w:cs="Arial"/>
                <w:bCs/>
              </w:rPr>
              <w:t>Governors have a good awareness of assessment procedures and standards and progress in RE through regular monitoring visits and discussions at governor meetings.</w:t>
            </w:r>
            <w:r w:rsidR="006234F0">
              <w:rPr>
                <w:rFonts w:ascii="Gill Sans MT" w:hAnsi="Gill Sans MT" w:cs="Arial"/>
                <w:bCs/>
              </w:rPr>
              <w:t xml:space="preserve">                                                  </w:t>
            </w:r>
          </w:p>
        </w:tc>
      </w:tr>
      <w:tr w:rsidR="00406A4E" w:rsidRPr="00406A4E" w14:paraId="4A5D934A" w14:textId="77777777" w:rsidTr="002123C7">
        <w:tc>
          <w:tcPr>
            <w:tcW w:w="9497" w:type="dxa"/>
          </w:tcPr>
          <w:p w14:paraId="62BB2351" w14:textId="7A57D775"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t>The effectiveness of the leadership and management of the school a</w:t>
            </w:r>
            <w:r w:rsidR="008626CB">
              <w:rPr>
                <w:rFonts w:ascii="Gill Sans MT" w:hAnsi="Gill Sans MT" w:cs="Arial"/>
                <w:b/>
              </w:rPr>
              <w:t>s a church school is good</w:t>
            </w:r>
          </w:p>
          <w:p w14:paraId="4046C6D9" w14:textId="39C00E98" w:rsidR="00C1437D" w:rsidRPr="00406A4E" w:rsidRDefault="00CC3A92" w:rsidP="00C1437D">
            <w:pPr>
              <w:rPr>
                <w:rFonts w:ascii="Gill Sans MT" w:hAnsi="Gill Sans MT" w:cs="Arial"/>
                <w:bCs/>
              </w:rPr>
            </w:pPr>
            <w:r>
              <w:rPr>
                <w:rFonts w:ascii="Gill Sans MT" w:hAnsi="Gill Sans MT" w:cs="Arial"/>
                <w:bCs/>
              </w:rPr>
              <w:t>Leadership of bo</w:t>
            </w:r>
            <w:r w:rsidR="00D15B4F">
              <w:rPr>
                <w:rFonts w:ascii="Gill Sans MT" w:hAnsi="Gill Sans MT" w:cs="Arial"/>
                <w:bCs/>
              </w:rPr>
              <w:t>th RE and collective worship is</w:t>
            </w:r>
            <w:r>
              <w:rPr>
                <w:rFonts w:ascii="Gill Sans MT" w:hAnsi="Gill Sans MT" w:cs="Arial"/>
                <w:bCs/>
              </w:rPr>
              <w:t xml:space="preserve"> good within the school. Leaders are not afraid to be flexible in their approaches, using outcomes from monitoring activities to introduce changes. This has resulted in a creative and innovative approach to improving practice. Both governors and school leaders have built an effective vision for the school, based on distinctive Christian values, which have permeated across the school community. Governors are effective partners in the </w:t>
            </w:r>
            <w:r w:rsidR="00766BD3">
              <w:rPr>
                <w:rFonts w:ascii="Gill Sans MT" w:hAnsi="Gill Sans MT" w:cs="Arial"/>
                <w:bCs/>
              </w:rPr>
              <w:t>improving performance of th</w:t>
            </w:r>
            <w:r w:rsidR="00D15B4F">
              <w:rPr>
                <w:rFonts w:ascii="Gill Sans MT" w:hAnsi="Gill Sans MT" w:cs="Arial"/>
                <w:bCs/>
              </w:rPr>
              <w:t>e school. T</w:t>
            </w:r>
            <w:r w:rsidR="00766BD3">
              <w:rPr>
                <w:rFonts w:ascii="Gill Sans MT" w:hAnsi="Gill Sans MT" w:cs="Arial"/>
                <w:bCs/>
              </w:rPr>
              <w:t>heir levels of understanding have been significantly increased by the</w:t>
            </w:r>
            <w:r w:rsidR="00094D41">
              <w:rPr>
                <w:rFonts w:ascii="Gill Sans MT" w:hAnsi="Gill Sans MT" w:cs="Arial"/>
                <w:bCs/>
              </w:rPr>
              <w:t>ir</w:t>
            </w:r>
            <w:r w:rsidR="00766BD3">
              <w:rPr>
                <w:rFonts w:ascii="Gill Sans MT" w:hAnsi="Gill Sans MT" w:cs="Arial"/>
                <w:bCs/>
              </w:rPr>
              <w:t xml:space="preserve"> monitoring activities which have been conscientiously undertaken. Self- evaluation processes are accurate and feed directly into school improvement planning. Induction of new staff has been carried out well. In particular, the way in which the RE Subject Leader has worked alongside a newly appointed member of the teaching staff has resulted in significant levels of raised confidence and skills, particularly in the area of assessment. Succession planning for church school leadership is taken seriously within the school with discussions resulting in opportunities being create</w:t>
            </w:r>
            <w:r w:rsidR="00094D41">
              <w:rPr>
                <w:rFonts w:ascii="Gill Sans MT" w:hAnsi="Gill Sans MT" w:cs="Arial"/>
                <w:bCs/>
              </w:rPr>
              <w:t xml:space="preserve">d to lead on key aspects of </w:t>
            </w:r>
            <w:r w:rsidR="00766BD3">
              <w:rPr>
                <w:rFonts w:ascii="Gill Sans MT" w:hAnsi="Gill Sans MT" w:cs="Arial"/>
                <w:bCs/>
              </w:rPr>
              <w:t>church school distinctiveness, such as leading collective worship.</w:t>
            </w:r>
            <w:r w:rsidR="00A81700">
              <w:rPr>
                <w:rFonts w:ascii="Gill Sans MT" w:hAnsi="Gill Sans MT" w:cs="Arial"/>
                <w:bCs/>
              </w:rPr>
              <w:t xml:space="preserve"> Parents are overwhelmingly positive about the school. Those interviewed very much value the church school links and build on the </w:t>
            </w:r>
            <w:r w:rsidR="00094D41">
              <w:rPr>
                <w:rFonts w:ascii="Gill Sans MT" w:hAnsi="Gill Sans MT" w:cs="Arial"/>
                <w:bCs/>
              </w:rPr>
              <w:t xml:space="preserve">Christian </w:t>
            </w:r>
            <w:r w:rsidR="00A81700">
              <w:rPr>
                <w:rFonts w:ascii="Gill Sans MT" w:hAnsi="Gill Sans MT" w:cs="Arial"/>
                <w:bCs/>
              </w:rPr>
              <w:t xml:space="preserve">values in their home lives. </w:t>
            </w:r>
            <w:r w:rsidR="00D15B4F">
              <w:rPr>
                <w:rFonts w:ascii="Gill Sans MT" w:hAnsi="Gill Sans MT" w:cs="Arial"/>
                <w:bCs/>
              </w:rPr>
              <w:t xml:space="preserve">Church links are good, with the rector involved in the leadership of collective worship and as a knowledgeable and active member of the governing body, undertaking her monitoring role diligently. </w:t>
            </w:r>
            <w:r w:rsidR="00A81700">
              <w:rPr>
                <w:rFonts w:ascii="Gill Sans MT" w:hAnsi="Gill Sans MT" w:cs="Arial"/>
                <w:bCs/>
              </w:rPr>
              <w:t>Pupil leader</w:t>
            </w:r>
            <w:r w:rsidR="00D15B4F">
              <w:rPr>
                <w:rFonts w:ascii="Gill Sans MT" w:hAnsi="Gill Sans MT" w:cs="Arial"/>
                <w:bCs/>
              </w:rPr>
              <w:t>ship opportunities are good. T</w:t>
            </w:r>
            <w:r w:rsidR="00A81700">
              <w:rPr>
                <w:rFonts w:ascii="Gill Sans MT" w:hAnsi="Gill Sans MT" w:cs="Arial"/>
                <w:bCs/>
              </w:rPr>
              <w:t xml:space="preserve">he mature and responsible way in which these are taken up and developed across the school is impressive. For example, a pupil leader of worship explained very eloquently how much he and the rest of his peers had learned about leading worship. </w:t>
            </w:r>
            <w:r w:rsidR="00766BD3">
              <w:rPr>
                <w:rFonts w:ascii="Gill Sans MT" w:hAnsi="Gill Sans MT" w:cs="Arial"/>
                <w:bCs/>
              </w:rPr>
              <w:t xml:space="preserve"> Partnership with the diocese is very strong, with high quality support being given to both the </w:t>
            </w:r>
            <w:proofErr w:type="spellStart"/>
            <w:r w:rsidR="00766BD3">
              <w:rPr>
                <w:rFonts w:ascii="Gill Sans MT" w:hAnsi="Gill Sans MT" w:cs="Arial"/>
                <w:bCs/>
              </w:rPr>
              <w:t>headteacher</w:t>
            </w:r>
            <w:proofErr w:type="spellEnd"/>
            <w:r w:rsidR="00766BD3">
              <w:rPr>
                <w:rFonts w:ascii="Gill Sans MT" w:hAnsi="Gill Sans MT" w:cs="Arial"/>
                <w:bCs/>
              </w:rPr>
              <w:t xml:space="preserve"> and the rest of the school. Training opportunities are tak</w:t>
            </w:r>
            <w:r w:rsidR="00D15B4F">
              <w:rPr>
                <w:rFonts w:ascii="Gill Sans MT" w:hAnsi="Gill Sans MT" w:cs="Arial"/>
                <w:bCs/>
              </w:rPr>
              <w:t>en up and le</w:t>
            </w:r>
            <w:r w:rsidR="001B145F">
              <w:rPr>
                <w:rFonts w:ascii="Gill Sans MT" w:hAnsi="Gill Sans MT" w:cs="Arial"/>
                <w:bCs/>
              </w:rPr>
              <w:t>a</w:t>
            </w:r>
            <w:r w:rsidR="00D15B4F">
              <w:rPr>
                <w:rFonts w:ascii="Gill Sans MT" w:hAnsi="Gill Sans MT" w:cs="Arial"/>
                <w:bCs/>
              </w:rPr>
              <w:t>d to positive improvements</w:t>
            </w:r>
            <w:r w:rsidR="00D60D28">
              <w:rPr>
                <w:rFonts w:ascii="Gill Sans MT" w:hAnsi="Gill Sans MT" w:cs="Arial"/>
                <w:bCs/>
              </w:rPr>
              <w:t>, such as the enquiry based approach in RE.</w:t>
            </w:r>
          </w:p>
          <w:p w14:paraId="2760DF27" w14:textId="77777777" w:rsidR="006708A1" w:rsidRPr="00406A4E" w:rsidRDefault="006708A1"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p>
        </w:tc>
      </w:tr>
    </w:tbl>
    <w:p w14:paraId="02E85999" w14:textId="3850080A" w:rsidR="00C1437D" w:rsidRPr="00406A4E" w:rsidRDefault="00B5208B" w:rsidP="00B04B55">
      <w:pPr>
        <w:spacing w:before="240"/>
        <w:rPr>
          <w:rFonts w:ascii="Gill Sans MT" w:hAnsi="Gill Sans MT" w:cs="Arial"/>
        </w:rPr>
      </w:pPr>
      <w:r>
        <w:rPr>
          <w:rFonts w:ascii="Gill Sans MT" w:hAnsi="Gill Sans MT" w:cs="Arial"/>
        </w:rPr>
        <w:lastRenderedPageBreak/>
        <w:tab/>
        <w:t>SIAMS report June2015 Abbots Ripton C of E Primary School, Wennington Road, PE28 2LT</w:t>
      </w:r>
    </w:p>
    <w:p w14:paraId="26C202A6" w14:textId="77777777" w:rsidR="00E61289" w:rsidRPr="000066D2" w:rsidRDefault="00E61289"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14:paraId="7BEC5965" w14:textId="77777777" w:rsidR="00CB2B2A" w:rsidRPr="000066D2" w:rsidRDefault="00CB2B2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14:paraId="352E6649"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5016DC41"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180C8C5F"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3471DB6C"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0EFB9FF2" w14:textId="77777777"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even" r:id="rId9"/>
      <w:headerReference w:type="default" r:id="rId10"/>
      <w:footerReference w:type="even" r:id="rId11"/>
      <w:footerReference w:type="default" r:id="rId12"/>
      <w:headerReference w:type="first" r:id="rId13"/>
      <w:footerReference w:type="first" r:id="rId14"/>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D36C8" w14:textId="77777777" w:rsidR="00260BCC" w:rsidRDefault="00260BCC">
      <w:r>
        <w:separator/>
      </w:r>
    </w:p>
  </w:endnote>
  <w:endnote w:type="continuationSeparator" w:id="0">
    <w:p w14:paraId="34970134" w14:textId="77777777" w:rsidR="00260BCC" w:rsidRDefault="0026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9621" w14:textId="77777777" w:rsidR="003413A9" w:rsidRDefault="00341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77777777"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7DF9" w14:textId="77777777" w:rsidR="003413A9" w:rsidRDefault="00341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54D0E" w14:textId="77777777" w:rsidR="00260BCC" w:rsidRDefault="00260BCC">
      <w:r>
        <w:separator/>
      </w:r>
    </w:p>
  </w:footnote>
  <w:footnote w:type="continuationSeparator" w:id="0">
    <w:p w14:paraId="56FD62CF" w14:textId="77777777" w:rsidR="00260BCC" w:rsidRDefault="00260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FB4C" w14:textId="6FC2B0D3" w:rsidR="003413A9" w:rsidRDefault="00341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1B067BD3" w:rsidR="00B82CDC" w:rsidRDefault="00B82CDC" w:rsidP="002363E9">
    <w:pPr>
      <w:pStyle w:val="Header"/>
      <w:ind w:hanging="9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1D3AB1C6" w:rsidR="00B82CDC" w:rsidRDefault="00B82CDC"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6D3F7F81">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E5A18"/>
    <w:multiLevelType w:val="hybridMultilevel"/>
    <w:tmpl w:val="4B80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5B5C58"/>
    <w:multiLevelType w:val="hybridMultilevel"/>
    <w:tmpl w:val="BC4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43D1A"/>
    <w:rsid w:val="00057A67"/>
    <w:rsid w:val="00085E76"/>
    <w:rsid w:val="00094D41"/>
    <w:rsid w:val="000D278D"/>
    <w:rsid w:val="000D342D"/>
    <w:rsid w:val="00103A73"/>
    <w:rsid w:val="00107929"/>
    <w:rsid w:val="00125CDB"/>
    <w:rsid w:val="00132DC8"/>
    <w:rsid w:val="001503A4"/>
    <w:rsid w:val="00166377"/>
    <w:rsid w:val="001823C1"/>
    <w:rsid w:val="001B145F"/>
    <w:rsid w:val="001C6029"/>
    <w:rsid w:val="001C7651"/>
    <w:rsid w:val="001F4433"/>
    <w:rsid w:val="0020060F"/>
    <w:rsid w:val="002123C7"/>
    <w:rsid w:val="002340C8"/>
    <w:rsid w:val="002363E9"/>
    <w:rsid w:val="002555BD"/>
    <w:rsid w:val="00260BCC"/>
    <w:rsid w:val="00276CE7"/>
    <w:rsid w:val="0028455A"/>
    <w:rsid w:val="00301205"/>
    <w:rsid w:val="00320995"/>
    <w:rsid w:val="003413A9"/>
    <w:rsid w:val="00380F73"/>
    <w:rsid w:val="003960D6"/>
    <w:rsid w:val="003E3754"/>
    <w:rsid w:val="003F61F1"/>
    <w:rsid w:val="00406A4E"/>
    <w:rsid w:val="00443330"/>
    <w:rsid w:val="00444C2C"/>
    <w:rsid w:val="004B1D20"/>
    <w:rsid w:val="004D37F1"/>
    <w:rsid w:val="005125AA"/>
    <w:rsid w:val="00534130"/>
    <w:rsid w:val="00587FC2"/>
    <w:rsid w:val="00595011"/>
    <w:rsid w:val="00604823"/>
    <w:rsid w:val="006051C0"/>
    <w:rsid w:val="006234F0"/>
    <w:rsid w:val="006410D3"/>
    <w:rsid w:val="0066260C"/>
    <w:rsid w:val="006708A1"/>
    <w:rsid w:val="00686682"/>
    <w:rsid w:val="006A5A41"/>
    <w:rsid w:val="006D6310"/>
    <w:rsid w:val="006F1682"/>
    <w:rsid w:val="00700056"/>
    <w:rsid w:val="00766032"/>
    <w:rsid w:val="00766BD3"/>
    <w:rsid w:val="00776DE4"/>
    <w:rsid w:val="007858D7"/>
    <w:rsid w:val="007E150F"/>
    <w:rsid w:val="00806444"/>
    <w:rsid w:val="00813291"/>
    <w:rsid w:val="008626CB"/>
    <w:rsid w:val="008722A0"/>
    <w:rsid w:val="0089518C"/>
    <w:rsid w:val="008A2736"/>
    <w:rsid w:val="008A3068"/>
    <w:rsid w:val="008E23D4"/>
    <w:rsid w:val="0093045B"/>
    <w:rsid w:val="00941D52"/>
    <w:rsid w:val="009B6EC8"/>
    <w:rsid w:val="009C28DF"/>
    <w:rsid w:val="009C4BC0"/>
    <w:rsid w:val="009C6932"/>
    <w:rsid w:val="009C7A9E"/>
    <w:rsid w:val="009E1C70"/>
    <w:rsid w:val="00A22124"/>
    <w:rsid w:val="00A23F23"/>
    <w:rsid w:val="00A61619"/>
    <w:rsid w:val="00A64882"/>
    <w:rsid w:val="00A81700"/>
    <w:rsid w:val="00A921E2"/>
    <w:rsid w:val="00AB66CA"/>
    <w:rsid w:val="00AE0412"/>
    <w:rsid w:val="00AE7238"/>
    <w:rsid w:val="00AF1C3D"/>
    <w:rsid w:val="00AF6E5B"/>
    <w:rsid w:val="00B016B5"/>
    <w:rsid w:val="00B04B55"/>
    <w:rsid w:val="00B506EB"/>
    <w:rsid w:val="00B5208B"/>
    <w:rsid w:val="00B57309"/>
    <w:rsid w:val="00B64C05"/>
    <w:rsid w:val="00B82CDC"/>
    <w:rsid w:val="00B9224C"/>
    <w:rsid w:val="00BC24C4"/>
    <w:rsid w:val="00BC3087"/>
    <w:rsid w:val="00C02BF4"/>
    <w:rsid w:val="00C1437D"/>
    <w:rsid w:val="00CA67A7"/>
    <w:rsid w:val="00CB2B2A"/>
    <w:rsid w:val="00CB2D8B"/>
    <w:rsid w:val="00CC3A92"/>
    <w:rsid w:val="00CD3FC4"/>
    <w:rsid w:val="00CE4BA1"/>
    <w:rsid w:val="00D15B4F"/>
    <w:rsid w:val="00D60D28"/>
    <w:rsid w:val="00D900DB"/>
    <w:rsid w:val="00E04E85"/>
    <w:rsid w:val="00E606AA"/>
    <w:rsid w:val="00E61289"/>
    <w:rsid w:val="00EC7A94"/>
    <w:rsid w:val="00F04A67"/>
    <w:rsid w:val="00F262F6"/>
    <w:rsid w:val="00F64B76"/>
    <w:rsid w:val="00F93F06"/>
    <w:rsid w:val="00F96B8C"/>
    <w:rsid w:val="00FB7FAC"/>
    <w:rsid w:val="00FD2B1E"/>
    <w:rsid w:val="00FE45D1"/>
    <w:rsid w:val="00FF2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6051C0"/>
    <w:pPr>
      <w:ind w:left="720"/>
      <w:contextualSpacing/>
    </w:pPr>
    <w:rPr>
      <w:rFonts w:cs="Angsana New"/>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6051C0"/>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F34A-CA46-4605-BE95-0CF561EE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1</TotalTime>
  <Pages>4</Pages>
  <Words>1810</Words>
  <Characters>9923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Nixon Linda</cp:lastModifiedBy>
  <cp:revision>2</cp:revision>
  <cp:lastPrinted>2015-07-16T13:08:00Z</cp:lastPrinted>
  <dcterms:created xsi:type="dcterms:W3CDTF">2015-07-16T13:28:00Z</dcterms:created>
  <dcterms:modified xsi:type="dcterms:W3CDTF">2015-07-16T13:28:00Z</dcterms:modified>
</cp:coreProperties>
</file>